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18"/>
          <w:szCs w:val="18"/>
        </w:rPr>
      </w:pPr>
      <w:r w:rsidDel="00000000" w:rsidR="00000000" w:rsidRPr="00000000">
        <w:rPr/>
        <w:drawing>
          <wp:inline distB="114300" distT="114300" distL="114300" distR="114300">
            <wp:extent cx="1856229" cy="592827"/>
            <wp:effectExtent b="0" l="0" r="0" t="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56229" cy="5928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TRUANCY CHAIRPERSON RESPONSIBILITIES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Call the panel together and be sure everyone is ready to begin.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0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Announce the case and have the defendant come sit at the table.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0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Read the charges and have the defendant sworn in by the clerk.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Ask the defendant: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0"/>
        </w:tabs>
        <w:spacing w:after="0" w:before="0" w:line="240" w:lineRule="auto"/>
        <w:ind w:left="9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How are you doing this evening?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0"/>
        </w:tabs>
        <w:spacing w:after="0" w:before="0" w:line="240" w:lineRule="auto"/>
        <w:ind w:left="9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How old are you?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0"/>
        </w:tabs>
        <w:spacing w:after="0" w:before="0" w:line="240" w:lineRule="auto"/>
        <w:ind w:left="9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Do you understand how this truancy panel works?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0"/>
        </w:tabs>
        <w:spacing w:after="0" w:before="0" w:line="240" w:lineRule="auto"/>
        <w:ind w:left="2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ab/>
        <w:tab/>
        <w:tab/>
        <w:t xml:space="preserve">- If they say yes, ask them to explain it to you.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0"/>
        </w:tabs>
        <w:spacing w:after="0" w:before="0" w:line="240" w:lineRule="auto"/>
        <w:ind w:left="2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ab/>
        <w:tab/>
        <w:tab/>
        <w:t xml:space="preserve">- If they say no, explain to them how it will work.  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0"/>
          <w:tab w:val="left" w:pos="740"/>
        </w:tabs>
        <w:spacing w:after="0" w:before="0" w:line="240" w:lineRule="auto"/>
        <w:ind w:left="100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Do you understand that the decisions the panel makes here today are legally binding?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0"/>
          <w:tab w:val="left" w:pos="740"/>
        </w:tabs>
        <w:spacing w:after="0" w:before="0" w:line="240" w:lineRule="auto"/>
        <w:ind w:left="100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Do you realize this panel can sentence small or severe punishments?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0"/>
          <w:tab w:val="left" w:pos="740"/>
        </w:tabs>
        <w:spacing w:after="0" w:before="0" w:line="240" w:lineRule="auto"/>
        <w:ind w:left="100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Are you aware that almost </w:t>
      </w:r>
      <w:r w:rsidDel="00000000" w:rsidR="00000000" w:rsidRPr="00000000">
        <w:rPr>
          <w:sz w:val="26"/>
          <w:szCs w:val="26"/>
          <w:rtl w:val="0"/>
        </w:rPr>
        <w:t xml:space="preserve">any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sentence you receive here today will be less than you would receive from the regular court system or the School Attendance Review Board (SARB)?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0"/>
          <w:tab w:val="left" w:pos="740"/>
        </w:tabs>
        <w:spacing w:after="0" w:before="0" w:line="240" w:lineRule="auto"/>
        <w:ind w:left="100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Do you realize that if this Truancy Court does not work you will be sentenced to a more serious court?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0"/>
          <w:tab w:val="left" w:pos="740"/>
        </w:tabs>
        <w:spacing w:after="0" w:before="0" w:line="240" w:lineRule="auto"/>
        <w:ind w:left="100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Are you aware of the community schools where you could be transferred by the courts if you continue with attendance issues? 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0"/>
          <w:tab w:val="left" w:pos="740"/>
        </w:tabs>
        <w:spacing w:after="0" w:before="0" w:line="240" w:lineRule="auto"/>
        <w:ind w:left="100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Do you realize your parents can be ordered to court and convicted of a crime and can be fined for your non-attendance?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0"/>
        </w:tabs>
        <w:spacing w:after="0" w:before="0" w:line="240" w:lineRule="auto"/>
        <w:ind w:left="100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Do you agree that you have an attendance problem? 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0"/>
        </w:tabs>
        <w:spacing w:after="0" w:before="0" w:line="240" w:lineRule="auto"/>
        <w:ind w:left="100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Do you want to continue? </w:t>
      </w:r>
    </w:p>
    <w:p w:rsidR="00000000" w:rsidDel="00000000" w:rsidP="00000000" w:rsidRDefault="00000000" w:rsidRPr="00000000" w14:paraId="00000017">
      <w:pPr>
        <w:tabs>
          <w:tab w:val="left" w:pos="340"/>
        </w:tabs>
        <w:rPr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40"/>
        </w:tabs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Begin the hearing: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40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Facilitate the questioning of the panel.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40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In the jury room, facilitate the panel discussion and sentencing decisions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40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Write the sentence on the verdict form and sign the bottom.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40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Thank the defendant and ask them not to leave the courtroom.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40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Explain that their sentence will be read at the conclusion of the evening’s cases.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sectPr>
      <w:headerReference r:id="rId8" w:type="default"/>
      <w:footerReference r:id="rId9" w:type="default"/>
      <w:pgSz w:h="15840" w:w="12240" w:orient="portrait"/>
      <w:pgMar w:bottom="1440" w:top="1440" w:left="1800" w:right="1800" w:header="431.9999999999999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Balthazar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tabs>
        <w:tab w:val="center" w:pos="4320"/>
        <w:tab w:val="right" w:pos="8640"/>
      </w:tabs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Balthazar" w:cs="Balthazar" w:eastAsia="Balthazar" w:hAnsi="Balthazar"/>
          <w:b w:val="1"/>
          <w:color w:val="1c4587"/>
          <w:sz w:val="28"/>
          <w:szCs w:val="28"/>
          <w:rtl w:val="0"/>
        </w:rPr>
        <w:t xml:space="preserve">https://wvteencourt.org</w:t>
      </w:r>
    </w:hyperlink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5473700</wp:posOffset>
              </wp:positionH>
              <wp:positionV relativeFrom="paragraph">
                <wp:posOffset>279400</wp:posOffset>
              </wp:positionV>
              <wp:extent cx="809625" cy="23812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4945950" y="3665700"/>
                        <a:ext cx="800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Form 35A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5473700</wp:posOffset>
              </wp:positionH>
              <wp:positionV relativeFrom="paragraph">
                <wp:posOffset>279400</wp:posOffset>
              </wp:positionV>
              <wp:extent cx="809625" cy="238125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9625" cy="238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tabs>
        <w:tab w:val="center" w:pos="4320"/>
        <w:tab w:val="right" w:pos="8640"/>
      </w:tabs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mc:AlternateContent>
        <mc:Choice Requires="wpg">
          <w:drawing>
            <wp:inline distB="0" distT="0" distL="114300" distR="114300">
              <wp:extent cx="4940300" cy="705757"/>
              <wp:effectExtent b="0" l="0" r="0" t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888550" y="3437100"/>
                        <a:ext cx="4940300" cy="705757"/>
                        <a:chOff x="2888550" y="3437100"/>
                        <a:chExt cx="4914900" cy="68580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2888550" y="3437100"/>
                          <a:ext cx="4914900" cy="685800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2968325" y="3472200"/>
                          <a:ext cx="2074800" cy="61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WV Teen Court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Association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  <wps:wsp>
                      <wps:cNvSpPr txBox="1"/>
                      <wps:cNvPr id="4" name="Shape 4"/>
                      <wps:spPr>
                        <a:xfrm>
                          <a:off x="5285425" y="3479850"/>
                          <a:ext cx="2392800" cy="6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215 SOUTH WALKER STREET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PRINCETON, WV 24740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PHONE (304) 913-4956  FAX (304) 913-4964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0" distT="0" distL="114300" distR="114300">
              <wp:extent cx="4940300" cy="705757"/>
              <wp:effectExtent b="0" l="0" r="0" 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40300" cy="705757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9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7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4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1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8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5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3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0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7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1008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448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168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08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328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768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althazar" w:cs="Balthazar" w:eastAsia="Balthazar" w:hAnsi="Balthazar"/>
      <w:b w:val="1"/>
      <w:sz w:val="40"/>
      <w:szCs w:val="40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Arial" w:cs="Arial" w:eastAsia="Arial" w:hAnsi="Arial"/>
      <w:sz w:val="32"/>
      <w:szCs w:val="32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</w:pPr>
    <w:rPr>
      <w:b w:val="1"/>
      <w:sz w:val="32"/>
      <w:szCs w:val="32"/>
      <w:vertAlign w:val="baseline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Copperplate Gothic Bold" w:hAnsi="Copperplate Gothic Bold"/>
      <w:b w:val="1"/>
      <w:bCs w:val="1"/>
      <w:w w:val="100"/>
      <w:position w:val="-1"/>
      <w:sz w:val="40"/>
      <w:szCs w:val="40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Arial" w:cs="Arial" w:hAnsi="Arial"/>
      <w:w w:val="100"/>
      <w:position w:val="-1"/>
      <w:sz w:val="32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4"/>
    </w:pPr>
    <w:rPr>
      <w:b w:val="1"/>
      <w:bCs w:val="1"/>
      <w:w w:val="100"/>
      <w:position w:val="-1"/>
      <w:sz w:val="32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5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7">
    <w:name w:val="Heading 7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6"/>
    </w:pPr>
    <w:rPr>
      <w:b w:val="1"/>
      <w:bCs w:val="1"/>
      <w:w w:val="100"/>
      <w:position w:val="-1"/>
      <w:sz w:val="36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basedOn w:val="DefaultParagraphFont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p1">
    <w:name w:val="p1"/>
    <w:basedOn w:val="Normal"/>
    <w:next w:val="p1"/>
    <w:autoRedefine w:val="0"/>
    <w:hidden w:val="0"/>
    <w:qFormat w:val="0"/>
    <w:pPr>
      <w:widowControl w:val="0"/>
      <w:tabs>
        <w:tab w:val="left" w:leader="none" w:pos="720"/>
      </w:tabs>
      <w:suppressAutoHyphens w:val="1"/>
      <w:spacing w:line="240" w:lineRule="atLeast"/>
      <w:ind w:leftChars="-1" w:rightChars="0" w:firstLineChars="-1"/>
      <w:textDirection w:val="btLr"/>
      <w:textAlignment w:val="top"/>
      <w:outlineLvl w:val="0"/>
    </w:pPr>
    <w:rPr>
      <w:snapToGrid w:val="0"/>
      <w:w w:val="100"/>
      <w:position w:val="-1"/>
      <w:sz w:val="24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p2">
    <w:name w:val="p2"/>
    <w:basedOn w:val="Normal"/>
    <w:next w:val="p2"/>
    <w:autoRedefine w:val="0"/>
    <w:hidden w:val="0"/>
    <w:qFormat w:val="0"/>
    <w:pPr>
      <w:widowControl w:val="0"/>
      <w:tabs>
        <w:tab w:val="left" w:leader="none" w:pos="360"/>
      </w:tabs>
      <w:suppressAutoHyphens w:val="1"/>
      <w:spacing w:line="240" w:lineRule="atLeast"/>
      <w:ind w:left="1160" w:leftChars="-1" w:rightChars="0" w:firstLineChars="-1"/>
      <w:textDirection w:val="btLr"/>
      <w:textAlignment w:val="top"/>
      <w:outlineLvl w:val="0"/>
    </w:pPr>
    <w:rPr>
      <w:snapToGrid w:val="0"/>
      <w:w w:val="100"/>
      <w:position w:val="-1"/>
      <w:sz w:val="24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p3">
    <w:name w:val="p3"/>
    <w:basedOn w:val="Normal"/>
    <w:next w:val="p3"/>
    <w:autoRedefine w:val="0"/>
    <w:hidden w:val="0"/>
    <w:qFormat w:val="0"/>
    <w:pPr>
      <w:widowControl w:val="0"/>
      <w:tabs>
        <w:tab w:val="left" w:leader="none" w:pos="340"/>
        <w:tab w:val="left" w:leader="none" w:pos="740"/>
      </w:tabs>
      <w:suppressAutoHyphens w:val="1"/>
      <w:spacing w:line="280" w:lineRule="atLeast"/>
      <w:ind w:left="800" w:leftChars="-1" w:rightChars="0" w:hanging="432" w:firstLineChars="-1"/>
      <w:textDirection w:val="btLr"/>
      <w:textAlignment w:val="top"/>
      <w:outlineLvl w:val="0"/>
    </w:pPr>
    <w:rPr>
      <w:snapToGrid w:val="0"/>
      <w:w w:val="100"/>
      <w:position w:val="-1"/>
      <w:sz w:val="24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p5">
    <w:name w:val="p5"/>
    <w:basedOn w:val="Normal"/>
    <w:next w:val="p5"/>
    <w:autoRedefine w:val="0"/>
    <w:hidden w:val="0"/>
    <w:qFormat w:val="0"/>
    <w:pPr>
      <w:widowControl w:val="0"/>
      <w:suppressAutoHyphens w:val="1"/>
      <w:spacing w:line="560" w:lineRule="atLeast"/>
      <w:ind w:left="1180" w:leftChars="-1" w:rightChars="0" w:firstLineChars="-1"/>
      <w:textDirection w:val="btLr"/>
      <w:textAlignment w:val="top"/>
      <w:outlineLvl w:val="0"/>
    </w:pPr>
    <w:rPr>
      <w:snapToGrid w:val="0"/>
      <w:w w:val="100"/>
      <w:position w:val="-1"/>
      <w:sz w:val="24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p6">
    <w:name w:val="p6"/>
    <w:basedOn w:val="Normal"/>
    <w:next w:val="p6"/>
    <w:autoRedefine w:val="0"/>
    <w:hidden w:val="0"/>
    <w:qFormat w:val="0"/>
    <w:pPr>
      <w:widowControl w:val="0"/>
      <w:tabs>
        <w:tab w:val="left" w:leader="none" w:pos="740"/>
      </w:tabs>
      <w:suppressAutoHyphens w:val="1"/>
      <w:spacing w:line="240" w:lineRule="atLeast"/>
      <w:ind w:left="800" w:leftChars="-1" w:rightChars="0" w:hanging="720" w:firstLineChars="-1"/>
      <w:textDirection w:val="btLr"/>
      <w:textAlignment w:val="top"/>
      <w:outlineLvl w:val="0"/>
    </w:pPr>
    <w:rPr>
      <w:snapToGrid w:val="0"/>
      <w:w w:val="100"/>
      <w:position w:val="-1"/>
      <w:sz w:val="24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vteencourt.org/" TargetMode="External"/><Relationship Id="rId2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mKIkv3SroAqBIYDBc4Ocqkk8Pg==">AMUW2mVBHtBOCyhZPcatfwM5c4afAuPquwgbDzZaf1++hJ8G5xnQKvGZe1QdxuJ8RR3A14fk3sRJzDHYrL0VaFGnY+ALrK8mMAg1QNIx2LnayRtoc8tBtTw=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2007-08-06T18:56:00Z</dcterms:created>
  <dc:creator>PC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