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2138363" cy="686800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8363" cy="68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center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SPECTATOR SIGN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NAME</w:t>
        <w:tab/>
        <w:tab/>
        <w:tab/>
        <w:tab/>
        <w:tab/>
        <w:tab/>
        <w:tab/>
        <w:t xml:space="preserve">PHONE NUMBER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sectPr>
      <w:headerReference r:id="rId8" w:type="default"/>
      <w:footerReference r:id="rId9" w:type="default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31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ind w:left="-720" w:right="-72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8mNGObx9UwZfybvKrGitGth86w==">AMUW2mVsEzf/el1DZSPzwRj8WHjczf0/+gP+n70cYLaFavXk9qYYWKeVYmgzTCILnxrg9EPJUCzyXv2pP/XTSN+CE8M6F0dG8x4ExumIuBFXWc5/iufEOrA=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2007-07-05T17:45:00Z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